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0B1" w:rsidRPr="009B2CC6" w:rsidRDefault="00B020B1" w:rsidP="00B020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B2CC6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9B2CC6">
        <w:rPr>
          <w:rFonts w:ascii="Times New Roman" w:hAnsi="Times New Roman" w:cs="Times New Roman"/>
          <w:b/>
          <w:bCs/>
          <w:sz w:val="28"/>
          <w:szCs w:val="28"/>
        </w:rPr>
        <w:t xml:space="preserve"> А К Л Ю Ч Е Н И Е</w:t>
      </w:r>
    </w:p>
    <w:p w:rsidR="00B020B1" w:rsidRPr="009B2CC6" w:rsidRDefault="00B020B1" w:rsidP="00B020B1">
      <w:pPr>
        <w:tabs>
          <w:tab w:val="left" w:pos="3990"/>
        </w:tabs>
        <w:spacing w:after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 xml:space="preserve">О результатах публичных слушаний по </w:t>
      </w:r>
      <w:r w:rsidRPr="00C728E6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728E6">
        <w:rPr>
          <w:rFonts w:ascii="Times New Roman" w:eastAsia="Times New Roman" w:hAnsi="Times New Roman" w:cs="Times New Roman"/>
          <w:sz w:val="28"/>
          <w:szCs w:val="28"/>
        </w:rPr>
        <w:t xml:space="preserve"> разрешения на условно-разрешенный вид использования земельн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728E6">
        <w:rPr>
          <w:rFonts w:ascii="Times New Roman" w:eastAsia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</w:p>
    <w:p w:rsidR="00B020B1" w:rsidRPr="009B2CC6" w:rsidRDefault="00B020B1" w:rsidP="00B020B1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020B1" w:rsidRPr="00850C0B" w:rsidRDefault="00B020B1" w:rsidP="00B020B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Pr="00850C0B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03</w:t>
      </w:r>
      <w:r w:rsidRPr="00850C0B">
        <w:rPr>
          <w:rFonts w:ascii="Times New Roman" w:hAnsi="Times New Roman" w:cs="Times New Roman"/>
          <w:sz w:val="28"/>
        </w:rPr>
        <w:t>.201</w:t>
      </w:r>
      <w:r>
        <w:rPr>
          <w:rFonts w:ascii="Times New Roman" w:hAnsi="Times New Roman" w:cs="Times New Roman"/>
          <w:sz w:val="28"/>
        </w:rPr>
        <w:t>5</w:t>
      </w:r>
      <w:r w:rsidRPr="00850C0B">
        <w:rPr>
          <w:rFonts w:ascii="Times New Roman" w:hAnsi="Times New Roman" w:cs="Times New Roman"/>
          <w:sz w:val="28"/>
        </w:rPr>
        <w:t xml:space="preserve"> года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   </w:t>
      </w:r>
      <w:proofErr w:type="spellStart"/>
      <w:r w:rsidRPr="00850C0B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гт</w:t>
      </w:r>
      <w:proofErr w:type="spellEnd"/>
      <w:r w:rsidRPr="00850C0B">
        <w:rPr>
          <w:rFonts w:ascii="Times New Roman" w:hAnsi="Times New Roman" w:cs="Times New Roman"/>
          <w:sz w:val="28"/>
        </w:rPr>
        <w:t>. Красногорский</w:t>
      </w:r>
    </w:p>
    <w:p w:rsidR="00B020B1" w:rsidRPr="00850C0B" w:rsidRDefault="00B020B1" w:rsidP="00B020B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</w:t>
      </w:r>
      <w:r w:rsidRPr="00850C0B">
        <w:rPr>
          <w:rFonts w:ascii="Times New Roman" w:hAnsi="Times New Roman" w:cs="Times New Roman"/>
          <w:sz w:val="28"/>
        </w:rPr>
        <w:t xml:space="preserve">.00 часов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Администрация</w:t>
      </w:r>
    </w:p>
    <w:p w:rsidR="00B020B1" w:rsidRPr="00850C0B" w:rsidRDefault="00B020B1" w:rsidP="00B020B1">
      <w:pPr>
        <w:spacing w:after="0"/>
        <w:jc w:val="right"/>
        <w:rPr>
          <w:rFonts w:ascii="Times New Roman" w:hAnsi="Times New Roman" w:cs="Times New Roman"/>
          <w:sz w:val="28"/>
        </w:rPr>
      </w:pPr>
      <w:r w:rsidRPr="00850C0B">
        <w:rPr>
          <w:rFonts w:ascii="Times New Roman" w:hAnsi="Times New Roman" w:cs="Times New Roman"/>
          <w:sz w:val="28"/>
        </w:rPr>
        <w:t xml:space="preserve">                                                          МО «Городское поселение Красногорский»</w:t>
      </w:r>
    </w:p>
    <w:p w:rsidR="00B020B1" w:rsidRPr="00850C0B" w:rsidRDefault="00B020B1" w:rsidP="00B020B1">
      <w:pPr>
        <w:spacing w:after="0"/>
        <w:jc w:val="right"/>
        <w:rPr>
          <w:rFonts w:ascii="Times New Roman" w:hAnsi="Times New Roman" w:cs="Times New Roman"/>
          <w:sz w:val="28"/>
        </w:rPr>
      </w:pPr>
      <w:r w:rsidRPr="00850C0B">
        <w:rPr>
          <w:rFonts w:ascii="Times New Roman" w:hAnsi="Times New Roman" w:cs="Times New Roman"/>
          <w:sz w:val="28"/>
        </w:rPr>
        <w:t xml:space="preserve">                                                          п. Красногорский, ул. </w:t>
      </w:r>
      <w:proofErr w:type="gramStart"/>
      <w:r w:rsidRPr="00850C0B">
        <w:rPr>
          <w:rFonts w:ascii="Times New Roman" w:hAnsi="Times New Roman" w:cs="Times New Roman"/>
          <w:sz w:val="28"/>
        </w:rPr>
        <w:t>Госпитальная</w:t>
      </w:r>
      <w:proofErr w:type="gramEnd"/>
      <w:r w:rsidRPr="00850C0B">
        <w:rPr>
          <w:rFonts w:ascii="Times New Roman" w:hAnsi="Times New Roman" w:cs="Times New Roman"/>
          <w:sz w:val="28"/>
        </w:rPr>
        <w:t>, д.4а</w:t>
      </w:r>
    </w:p>
    <w:p w:rsidR="00B020B1" w:rsidRPr="009B2CC6" w:rsidRDefault="00B020B1" w:rsidP="00B020B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20B1" w:rsidRPr="009B2CC6" w:rsidRDefault="00B020B1" w:rsidP="00B020B1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2CC6">
        <w:rPr>
          <w:rFonts w:ascii="Times New Roman" w:hAnsi="Times New Roman" w:cs="Times New Roman"/>
          <w:b/>
          <w:bCs/>
          <w:sz w:val="28"/>
          <w:szCs w:val="28"/>
        </w:rPr>
        <w:t>Основание проведения публичных слушаний:</w:t>
      </w:r>
    </w:p>
    <w:p w:rsidR="00B020B1" w:rsidRPr="009B2CC6" w:rsidRDefault="00B020B1" w:rsidP="00B020B1">
      <w:pPr>
        <w:tabs>
          <w:tab w:val="left" w:pos="3990"/>
        </w:tabs>
        <w:spacing w:after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B2CC6">
        <w:rPr>
          <w:rFonts w:ascii="Times New Roman" w:hAnsi="Times New Roman" w:cs="Times New Roman"/>
          <w:bCs/>
          <w:sz w:val="28"/>
          <w:szCs w:val="28"/>
        </w:rPr>
        <w:t>Публичные слушания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8E6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728E6">
        <w:rPr>
          <w:rFonts w:ascii="Times New Roman" w:eastAsia="Times New Roman" w:hAnsi="Times New Roman" w:cs="Times New Roman"/>
          <w:sz w:val="28"/>
          <w:szCs w:val="28"/>
        </w:rPr>
        <w:t xml:space="preserve"> разрешения </w:t>
      </w:r>
      <w:r w:rsidRPr="00E939CA"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условно-разрешенный вид использования земельного участка</w:t>
      </w:r>
      <w:r w:rsidRPr="009B2CC6">
        <w:rPr>
          <w:rFonts w:ascii="Times New Roman" w:hAnsi="Times New Roman" w:cs="Times New Roman"/>
          <w:bCs/>
          <w:sz w:val="28"/>
          <w:szCs w:val="28"/>
        </w:rPr>
        <w:t xml:space="preserve"> проведены в соответствии  со статьей 28 Градостроительного Кодекса Российской Федерации, Законом от 06.10.2013г. №131-ФЗ «Об общих принц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9B2CC6">
        <w:rPr>
          <w:rFonts w:ascii="Times New Roman" w:hAnsi="Times New Roman" w:cs="Times New Roman"/>
          <w:bCs/>
          <w:sz w:val="28"/>
          <w:szCs w:val="28"/>
        </w:rPr>
        <w:t xml:space="preserve">пах организации местного самоуправления в Российской Федерации», Уставом муниципального образования «Городское поселение Красногорский» утвержденного решением Собрания депутатов №13 от 27.12.2005г., </w:t>
      </w:r>
      <w:r>
        <w:rPr>
          <w:rFonts w:ascii="Times New Roman" w:hAnsi="Times New Roman" w:cs="Times New Roman"/>
          <w:bCs/>
          <w:sz w:val="28"/>
          <w:szCs w:val="28"/>
        </w:rPr>
        <w:t>постановления</w:t>
      </w:r>
      <w:r w:rsidRPr="009B2CC6">
        <w:rPr>
          <w:rFonts w:ascii="Times New Roman" w:hAnsi="Times New Roman" w:cs="Times New Roman"/>
          <w:bCs/>
          <w:sz w:val="28"/>
          <w:szCs w:val="28"/>
        </w:rPr>
        <w:t xml:space="preserve"> Главы муниципального образования «Городское поселение К</w:t>
      </w:r>
      <w:r>
        <w:rPr>
          <w:rFonts w:ascii="Times New Roman" w:hAnsi="Times New Roman" w:cs="Times New Roman"/>
          <w:bCs/>
          <w:sz w:val="28"/>
          <w:szCs w:val="28"/>
        </w:rPr>
        <w:t>расногорский» от 04.03.2015г. №2</w:t>
      </w:r>
      <w:proofErr w:type="gramEnd"/>
      <w:r w:rsidRPr="009B2CC6">
        <w:rPr>
          <w:rFonts w:ascii="Times New Roman" w:hAnsi="Times New Roman" w:cs="Times New Roman"/>
          <w:bCs/>
          <w:sz w:val="28"/>
          <w:szCs w:val="28"/>
        </w:rPr>
        <w:t xml:space="preserve"> 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назначении публичных слушаний по </w:t>
      </w:r>
      <w:r w:rsidRPr="00C728E6">
        <w:rPr>
          <w:rFonts w:ascii="Times New Roman" w:hAnsi="Times New Roman" w:cs="Times New Roman"/>
          <w:sz w:val="28"/>
          <w:szCs w:val="28"/>
        </w:rPr>
        <w:t xml:space="preserve"> </w:t>
      </w:r>
      <w:r w:rsidRPr="00C728E6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728E6">
        <w:rPr>
          <w:rFonts w:ascii="Times New Roman" w:eastAsia="Times New Roman" w:hAnsi="Times New Roman" w:cs="Times New Roman"/>
          <w:sz w:val="28"/>
          <w:szCs w:val="28"/>
        </w:rPr>
        <w:t xml:space="preserve"> разрешения на условно-разрешенный вид использования земельн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728E6">
        <w:rPr>
          <w:rFonts w:ascii="Times New Roman" w:eastAsia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9B2CC6">
        <w:rPr>
          <w:rFonts w:ascii="Times New Roman" w:hAnsi="Times New Roman" w:cs="Times New Roman"/>
          <w:bCs/>
          <w:sz w:val="28"/>
          <w:szCs w:val="28"/>
        </w:rPr>
        <w:t>»</w:t>
      </w:r>
    </w:p>
    <w:p w:rsidR="00B020B1" w:rsidRPr="009B2CC6" w:rsidRDefault="00B020B1" w:rsidP="00B020B1">
      <w:pPr>
        <w:pStyle w:val="ab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20B1" w:rsidRPr="009B2CC6" w:rsidRDefault="00B020B1" w:rsidP="00B020B1">
      <w:pPr>
        <w:tabs>
          <w:tab w:val="left" w:pos="3990"/>
        </w:tabs>
        <w:spacing w:after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9B2CC6">
        <w:rPr>
          <w:rFonts w:ascii="Times New Roman" w:hAnsi="Times New Roman" w:cs="Times New Roman"/>
          <w:b/>
          <w:bCs/>
          <w:sz w:val="28"/>
          <w:szCs w:val="28"/>
        </w:rPr>
        <w:t xml:space="preserve">Общие сведения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Pr="00637EB6">
        <w:rPr>
          <w:rFonts w:ascii="Times New Roman" w:eastAsia="Times New Roman" w:hAnsi="Times New Roman" w:cs="Times New Roman"/>
          <w:b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637EB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разрешения на условно-разрешенный вид использования земельн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637EB6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участ</w:t>
      </w:r>
      <w:r w:rsidRPr="00637EB6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637EB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9B2CC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020B1" w:rsidRPr="00637EB6" w:rsidRDefault="00B020B1" w:rsidP="00B020B1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Вид разрешенного использования земельного участка: магазины, площадью 240</w:t>
      </w:r>
      <w:r w:rsidRPr="00637EB6">
        <w:rPr>
          <w:rFonts w:ascii="Times New Roman" w:hAnsi="Times New Roman" w:cs="Times New Roman"/>
          <w:sz w:val="28"/>
          <w:szCs w:val="28"/>
        </w:rPr>
        <w:t xml:space="preserve"> кв.м.,  расположенный по адресу: РМЭ, </w:t>
      </w:r>
      <w:proofErr w:type="spellStart"/>
      <w:r w:rsidRPr="00637EB6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Pr="00637EB6">
        <w:rPr>
          <w:rFonts w:ascii="Times New Roman" w:hAnsi="Times New Roman" w:cs="Times New Roman"/>
          <w:sz w:val="28"/>
          <w:szCs w:val="28"/>
        </w:rPr>
        <w:t xml:space="preserve"> район, п. </w:t>
      </w:r>
      <w:r>
        <w:rPr>
          <w:rFonts w:ascii="Times New Roman" w:hAnsi="Times New Roman" w:cs="Times New Roman"/>
          <w:sz w:val="28"/>
          <w:szCs w:val="28"/>
        </w:rPr>
        <w:t>Илеть</w:t>
      </w:r>
      <w:r w:rsidRPr="00637EB6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Кооперативная</w:t>
      </w:r>
      <w:r w:rsidRPr="00637E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участок  №45а</w:t>
      </w:r>
      <w:r w:rsidRPr="00637EB6">
        <w:rPr>
          <w:rFonts w:ascii="Times New Roman" w:hAnsi="Times New Roman" w:cs="Times New Roman"/>
          <w:sz w:val="28"/>
          <w:szCs w:val="28"/>
        </w:rPr>
        <w:t>.</w:t>
      </w:r>
    </w:p>
    <w:p w:rsidR="00B020B1" w:rsidRPr="00637EB6" w:rsidRDefault="00B020B1" w:rsidP="00B020B1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020B1" w:rsidRPr="009B2CC6" w:rsidRDefault="00B020B1" w:rsidP="00B020B1">
      <w:pPr>
        <w:pStyle w:val="ab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20B1" w:rsidRDefault="00B020B1" w:rsidP="00B020B1">
      <w:pPr>
        <w:pStyle w:val="ab"/>
        <w:spacing w:after="0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2CC6">
        <w:rPr>
          <w:rFonts w:ascii="Times New Roman" w:hAnsi="Times New Roman" w:cs="Times New Roman"/>
          <w:b/>
          <w:bCs/>
          <w:sz w:val="28"/>
          <w:szCs w:val="28"/>
        </w:rPr>
        <w:t>2.Форма оповещения  населения о проведения публичных слушаний:</w:t>
      </w: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 xml:space="preserve">Предложение Администрации муниципального образования                                                     «Городское поселение Красногорский» </w:t>
      </w:r>
      <w:r w:rsidRPr="00954EFE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954EFE">
        <w:rPr>
          <w:rFonts w:ascii="Times New Roman" w:eastAsia="Times New Roman" w:hAnsi="Times New Roman" w:cs="Times New Roman"/>
          <w:sz w:val="28"/>
          <w:szCs w:val="28"/>
        </w:rPr>
        <w:t xml:space="preserve"> разрешения на условно-разрешенный вид использования земельн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954EFE">
        <w:rPr>
          <w:rFonts w:ascii="Times New Roman" w:eastAsia="Times New Roman" w:hAnsi="Times New Roman" w:cs="Times New Roman"/>
          <w:sz w:val="28"/>
          <w:szCs w:val="28"/>
        </w:rPr>
        <w:t xml:space="preserve"> участ</w:t>
      </w:r>
      <w:r w:rsidRPr="00954EF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9B2CC6">
        <w:rPr>
          <w:rFonts w:ascii="Times New Roman" w:hAnsi="Times New Roman" w:cs="Times New Roman"/>
          <w:bCs/>
          <w:sz w:val="28"/>
          <w:szCs w:val="28"/>
        </w:rPr>
        <w:t>обнародован в специально отведенном месте на информационном стенде в здании администрации «Городское поселение Красногорский».</w:t>
      </w:r>
    </w:p>
    <w:p w:rsidR="00B020B1" w:rsidRPr="009B2CC6" w:rsidRDefault="00B020B1" w:rsidP="00B020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>На публичные слушания были представлены:</w:t>
      </w: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1.Генеральный план муниципального образования «Городское поселение Красногорский» </w:t>
      </w:r>
      <w:proofErr w:type="spellStart"/>
      <w:r w:rsidRPr="009B2CC6">
        <w:rPr>
          <w:rFonts w:ascii="Times New Roman" w:hAnsi="Times New Roman" w:cs="Times New Roman"/>
          <w:bCs/>
          <w:sz w:val="28"/>
          <w:szCs w:val="28"/>
        </w:rPr>
        <w:t>Звениговского</w:t>
      </w:r>
      <w:proofErr w:type="spellEnd"/>
      <w:r w:rsidRPr="009B2CC6">
        <w:rPr>
          <w:rFonts w:ascii="Times New Roman" w:hAnsi="Times New Roman" w:cs="Times New Roman"/>
          <w:bCs/>
          <w:sz w:val="28"/>
          <w:szCs w:val="28"/>
        </w:rPr>
        <w:t xml:space="preserve"> района Республики Марий Эл М 1:25000;</w:t>
      </w:r>
    </w:p>
    <w:p w:rsidR="00B020B1" w:rsidRPr="009B2CC6" w:rsidRDefault="00B020B1" w:rsidP="00B020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 xml:space="preserve">2.Карта населенного пункта п. </w:t>
      </w:r>
      <w:r>
        <w:rPr>
          <w:rFonts w:ascii="Times New Roman" w:hAnsi="Times New Roman" w:cs="Times New Roman"/>
          <w:bCs/>
          <w:sz w:val="28"/>
          <w:szCs w:val="28"/>
        </w:rPr>
        <w:t>Илеть</w:t>
      </w:r>
      <w:r w:rsidRPr="009B2CC6">
        <w:rPr>
          <w:rFonts w:ascii="Times New Roman" w:hAnsi="Times New Roman" w:cs="Times New Roman"/>
          <w:bCs/>
          <w:sz w:val="28"/>
          <w:szCs w:val="28"/>
        </w:rPr>
        <w:t>.</w:t>
      </w:r>
    </w:p>
    <w:p w:rsidR="00B020B1" w:rsidRPr="009B2CC6" w:rsidRDefault="00B020B1" w:rsidP="00B020B1">
      <w:pPr>
        <w:pStyle w:val="ab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2CC6">
        <w:rPr>
          <w:rFonts w:ascii="Times New Roman" w:hAnsi="Times New Roman" w:cs="Times New Roman"/>
          <w:b/>
          <w:bCs/>
          <w:sz w:val="28"/>
          <w:szCs w:val="28"/>
        </w:rPr>
        <w:t>4.Участники публичных слушаний:</w:t>
      </w: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 xml:space="preserve">- жители поселка </w:t>
      </w:r>
      <w:r>
        <w:rPr>
          <w:rFonts w:ascii="Times New Roman" w:hAnsi="Times New Roman" w:cs="Times New Roman"/>
          <w:bCs/>
          <w:sz w:val="28"/>
          <w:szCs w:val="28"/>
        </w:rPr>
        <w:t>Илеть</w:t>
      </w: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>- Сотрудники администрации «Городское поселение Красногорский»</w:t>
      </w:r>
    </w:p>
    <w:p w:rsidR="00B020B1" w:rsidRDefault="00B020B1" w:rsidP="00B020B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/>
          <w:bCs/>
          <w:sz w:val="28"/>
          <w:szCs w:val="28"/>
        </w:rPr>
        <w:t xml:space="preserve">5. Сведения </w:t>
      </w:r>
      <w:proofErr w:type="gramStart"/>
      <w:r w:rsidRPr="009B2CC6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Pr="009B2CC6">
        <w:rPr>
          <w:rFonts w:ascii="Times New Roman" w:hAnsi="Times New Roman" w:cs="Times New Roman"/>
          <w:b/>
          <w:bCs/>
          <w:sz w:val="28"/>
          <w:szCs w:val="28"/>
        </w:rPr>
        <w:t xml:space="preserve"> публичных слушаний.</w:t>
      </w:r>
    </w:p>
    <w:p w:rsidR="00B020B1" w:rsidRPr="009B2CC6" w:rsidRDefault="00B020B1" w:rsidP="00B020B1">
      <w:pPr>
        <w:tabs>
          <w:tab w:val="left" w:pos="3990"/>
        </w:tabs>
        <w:spacing w:after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 xml:space="preserve">Публичные слушания проводятся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постановления</w:t>
      </w:r>
      <w:r w:rsidRPr="009B2CC6">
        <w:rPr>
          <w:rFonts w:ascii="Times New Roman" w:hAnsi="Times New Roman" w:cs="Times New Roman"/>
          <w:bCs/>
          <w:sz w:val="28"/>
          <w:szCs w:val="28"/>
        </w:rPr>
        <w:t xml:space="preserve"> Главы муниципального образования «Городское поселение Красногорский» от </w:t>
      </w:r>
      <w:r>
        <w:rPr>
          <w:rFonts w:ascii="Times New Roman" w:hAnsi="Times New Roman" w:cs="Times New Roman"/>
          <w:bCs/>
          <w:sz w:val="28"/>
          <w:szCs w:val="28"/>
        </w:rPr>
        <w:t>04</w:t>
      </w:r>
      <w:r w:rsidRPr="009B2CC6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03</w:t>
      </w:r>
      <w:r w:rsidRPr="009B2CC6">
        <w:rPr>
          <w:rFonts w:ascii="Times New Roman" w:hAnsi="Times New Roman" w:cs="Times New Roman"/>
          <w:bCs/>
          <w:sz w:val="28"/>
          <w:szCs w:val="28"/>
        </w:rPr>
        <w:t>.201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9B2CC6">
        <w:rPr>
          <w:rFonts w:ascii="Times New Roman" w:hAnsi="Times New Roman" w:cs="Times New Roman"/>
          <w:bCs/>
          <w:sz w:val="28"/>
          <w:szCs w:val="28"/>
        </w:rPr>
        <w:t>г. №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9B2CC6">
        <w:rPr>
          <w:rFonts w:ascii="Times New Roman" w:hAnsi="Times New Roman" w:cs="Times New Roman"/>
          <w:bCs/>
          <w:sz w:val="28"/>
          <w:szCs w:val="28"/>
        </w:rPr>
        <w:t xml:space="preserve">  «</w:t>
      </w:r>
      <w:r>
        <w:rPr>
          <w:rFonts w:ascii="Times New Roman" w:hAnsi="Times New Roman" w:cs="Times New Roman"/>
          <w:bCs/>
          <w:sz w:val="28"/>
          <w:szCs w:val="28"/>
        </w:rPr>
        <w:t>О назначении публичных слушаний по</w:t>
      </w:r>
      <w:r w:rsidRPr="00C728E6">
        <w:rPr>
          <w:rFonts w:ascii="Times New Roman" w:hAnsi="Times New Roman" w:cs="Times New Roman"/>
          <w:sz w:val="28"/>
          <w:szCs w:val="28"/>
        </w:rPr>
        <w:t xml:space="preserve"> </w:t>
      </w:r>
      <w:r w:rsidRPr="00C728E6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728E6">
        <w:rPr>
          <w:rFonts w:ascii="Times New Roman" w:eastAsia="Times New Roman" w:hAnsi="Times New Roman" w:cs="Times New Roman"/>
          <w:sz w:val="28"/>
          <w:szCs w:val="28"/>
        </w:rPr>
        <w:t xml:space="preserve"> разрешения на условно-разрешенный вид использования земельн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728E6">
        <w:rPr>
          <w:rFonts w:ascii="Times New Roman" w:eastAsia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9B2CC6">
        <w:rPr>
          <w:rFonts w:ascii="Times New Roman" w:hAnsi="Times New Roman" w:cs="Times New Roman"/>
          <w:bCs/>
          <w:sz w:val="28"/>
          <w:szCs w:val="28"/>
        </w:rPr>
        <w:t>»</w:t>
      </w:r>
    </w:p>
    <w:p w:rsidR="00B020B1" w:rsidRPr="009B2CC6" w:rsidRDefault="00B020B1" w:rsidP="00B020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 xml:space="preserve"> Сроки проведения  обсуждений публичных слушаний:</w:t>
      </w: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10.03</w:t>
      </w:r>
      <w:r w:rsidRPr="009B2CC6">
        <w:rPr>
          <w:rFonts w:ascii="Times New Roman" w:hAnsi="Times New Roman" w:cs="Times New Roman"/>
          <w:bCs/>
          <w:sz w:val="28"/>
          <w:szCs w:val="28"/>
        </w:rPr>
        <w:t>.201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9B2CC6">
        <w:rPr>
          <w:rFonts w:ascii="Times New Roman" w:hAnsi="Times New Roman" w:cs="Times New Roman"/>
          <w:bCs/>
          <w:sz w:val="28"/>
          <w:szCs w:val="28"/>
        </w:rPr>
        <w:t>г.</w:t>
      </w: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 xml:space="preserve">    Место и время проведения  обсуждений</w:t>
      </w: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 xml:space="preserve">Зал заседаний администрации депутатов муниципального образования «Городское поселение Красногорский» - </w:t>
      </w:r>
      <w:proofErr w:type="spellStart"/>
      <w:r w:rsidRPr="009B2CC6">
        <w:rPr>
          <w:rFonts w:ascii="Times New Roman" w:hAnsi="Times New Roman" w:cs="Times New Roman"/>
          <w:bCs/>
          <w:sz w:val="28"/>
          <w:szCs w:val="28"/>
        </w:rPr>
        <w:t>пгт</w:t>
      </w:r>
      <w:proofErr w:type="spellEnd"/>
      <w:r w:rsidRPr="009B2CC6">
        <w:rPr>
          <w:rFonts w:ascii="Times New Roman" w:hAnsi="Times New Roman" w:cs="Times New Roman"/>
          <w:bCs/>
          <w:sz w:val="28"/>
          <w:szCs w:val="28"/>
        </w:rPr>
        <w:t xml:space="preserve">. Красногорский, ул. </w:t>
      </w:r>
      <w:proofErr w:type="gramStart"/>
      <w:r w:rsidRPr="009B2CC6">
        <w:rPr>
          <w:rFonts w:ascii="Times New Roman" w:hAnsi="Times New Roman" w:cs="Times New Roman"/>
          <w:bCs/>
          <w:sz w:val="28"/>
          <w:szCs w:val="28"/>
        </w:rPr>
        <w:t>Госпитальная</w:t>
      </w:r>
      <w:proofErr w:type="gramEnd"/>
      <w:r w:rsidRPr="009B2CC6">
        <w:rPr>
          <w:rFonts w:ascii="Times New Roman" w:hAnsi="Times New Roman" w:cs="Times New Roman"/>
          <w:bCs/>
          <w:sz w:val="28"/>
          <w:szCs w:val="28"/>
        </w:rPr>
        <w:t xml:space="preserve">, д.4а в </w:t>
      </w:r>
      <w:r>
        <w:rPr>
          <w:rFonts w:ascii="Times New Roman" w:hAnsi="Times New Roman" w:cs="Times New Roman"/>
          <w:bCs/>
          <w:sz w:val="28"/>
          <w:szCs w:val="28"/>
        </w:rPr>
        <w:t>11</w:t>
      </w:r>
      <w:r w:rsidRPr="009B2CC6">
        <w:rPr>
          <w:rFonts w:ascii="Times New Roman" w:hAnsi="Times New Roman" w:cs="Times New Roman"/>
          <w:bCs/>
          <w:sz w:val="28"/>
          <w:szCs w:val="28"/>
        </w:rPr>
        <w:t>-00 часов.</w:t>
      </w:r>
    </w:p>
    <w:p w:rsidR="00B020B1" w:rsidRPr="009B2CC6" w:rsidRDefault="00B020B1" w:rsidP="00B020B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/>
          <w:bCs/>
          <w:sz w:val="28"/>
          <w:szCs w:val="28"/>
        </w:rPr>
        <w:t xml:space="preserve">6. Замечания и предложения по </w:t>
      </w:r>
      <w:r w:rsidRPr="00954EFE">
        <w:rPr>
          <w:rFonts w:ascii="Times New Roman" w:eastAsia="Times New Roman" w:hAnsi="Times New Roman" w:cs="Times New Roman"/>
          <w:b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954EF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разрешения на условно-разреш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енный вид использования земельного</w:t>
      </w:r>
      <w:r w:rsidRPr="00954EFE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участ</w:t>
      </w:r>
      <w:r w:rsidRPr="00954EFE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9B2CC6">
        <w:rPr>
          <w:rFonts w:ascii="Times New Roman" w:hAnsi="Times New Roman" w:cs="Times New Roman"/>
          <w:bCs/>
          <w:sz w:val="28"/>
          <w:szCs w:val="28"/>
        </w:rPr>
        <w:t>принимались в устной форме в ходе проведения публичных слушаний.</w:t>
      </w:r>
    </w:p>
    <w:p w:rsidR="00B020B1" w:rsidRPr="009B2CC6" w:rsidRDefault="00B020B1" w:rsidP="00B020B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2CC6">
        <w:rPr>
          <w:rFonts w:ascii="Times New Roman" w:hAnsi="Times New Roman" w:cs="Times New Roman"/>
          <w:b/>
          <w:bCs/>
          <w:sz w:val="28"/>
          <w:szCs w:val="28"/>
        </w:rPr>
        <w:t xml:space="preserve">7.Сведения о протоколе публичных слушаний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Pr="00954EFE">
        <w:rPr>
          <w:rFonts w:ascii="Times New Roman" w:eastAsia="Times New Roman" w:hAnsi="Times New Roman" w:cs="Times New Roman"/>
          <w:b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954EF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разрешения на условно-разрешенный вид использования земельн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954EFE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участ</w:t>
      </w:r>
      <w:r w:rsidRPr="00954EFE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а.</w:t>
      </w:r>
    </w:p>
    <w:p w:rsidR="00B020B1" w:rsidRPr="009B2CC6" w:rsidRDefault="00B020B1" w:rsidP="00B020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 xml:space="preserve">Протокол публичных слушаний от 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9B2CC6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03</w:t>
      </w:r>
      <w:r w:rsidRPr="009B2CC6">
        <w:rPr>
          <w:rFonts w:ascii="Times New Roman" w:hAnsi="Times New Roman" w:cs="Times New Roman"/>
          <w:bCs/>
          <w:sz w:val="28"/>
          <w:szCs w:val="28"/>
        </w:rPr>
        <w:t>.201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9B2CC6">
        <w:rPr>
          <w:rFonts w:ascii="Times New Roman" w:hAnsi="Times New Roman" w:cs="Times New Roman"/>
          <w:bCs/>
          <w:sz w:val="28"/>
          <w:szCs w:val="28"/>
        </w:rPr>
        <w:t>г.</w:t>
      </w: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f4"/>
        <w:tblW w:w="0" w:type="auto"/>
        <w:tblLook w:val="04A0"/>
      </w:tblPr>
      <w:tblGrid>
        <w:gridCol w:w="675"/>
        <w:gridCol w:w="4109"/>
        <w:gridCol w:w="1987"/>
        <w:gridCol w:w="2799"/>
      </w:tblGrid>
      <w:tr w:rsidR="00B020B1" w:rsidRPr="009B2CC6" w:rsidTr="00136FC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0B1" w:rsidRPr="009B2CC6" w:rsidRDefault="00B020B1" w:rsidP="00136FC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B2CC6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0B1" w:rsidRPr="009B2CC6" w:rsidRDefault="00B020B1" w:rsidP="00136FC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B2CC6">
              <w:rPr>
                <w:rFonts w:ascii="Times New Roman" w:hAnsi="Times New Roman" w:cs="Times New Roman"/>
                <w:bCs/>
                <w:sz w:val="20"/>
                <w:szCs w:val="20"/>
              </w:rPr>
              <w:t>Замечания и предложения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0B1" w:rsidRPr="009B2CC6" w:rsidRDefault="00B020B1" w:rsidP="00136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B2CC6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</w:t>
            </w:r>
          </w:p>
        </w:tc>
        <w:tc>
          <w:tcPr>
            <w:tcW w:w="2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0B1" w:rsidRPr="009B2CC6" w:rsidRDefault="00B020B1" w:rsidP="00136FC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B2CC6">
              <w:rPr>
                <w:rFonts w:ascii="Times New Roman" w:hAnsi="Times New Roman" w:cs="Times New Roman"/>
                <w:bCs/>
                <w:sz w:val="20"/>
                <w:szCs w:val="20"/>
              </w:rPr>
              <w:t>Меры по устранению замечаний</w:t>
            </w:r>
          </w:p>
        </w:tc>
      </w:tr>
      <w:tr w:rsidR="00B020B1" w:rsidRPr="006D7840" w:rsidTr="00136FC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0B1" w:rsidRPr="006D7840" w:rsidRDefault="00B020B1" w:rsidP="00136FC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784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0B1" w:rsidRPr="006D7840" w:rsidRDefault="00B020B1" w:rsidP="00136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r w:rsidRPr="006D78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редостави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ть</w:t>
            </w:r>
            <w:r w:rsidRPr="006D78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разрешени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</w:t>
            </w:r>
            <w:r w:rsidRPr="006D78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условно-разрешенный вид использования земельн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ого</w:t>
            </w:r>
            <w:r w:rsidRPr="006D78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D78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участ</w:t>
            </w:r>
            <w:r w:rsidRPr="006D7840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D784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020B1" w:rsidRPr="00D01AE9" w:rsidRDefault="00B020B1" w:rsidP="00136FCA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1AE9">
              <w:rPr>
                <w:rFonts w:ascii="Times New Roman" w:hAnsi="Times New Roman" w:cs="Times New Roman"/>
                <w:sz w:val="18"/>
                <w:szCs w:val="18"/>
              </w:rPr>
              <w:t xml:space="preserve">- Вид разрешенного использования: магазины, площадью 240 кв.м.,  расположенный по адресу: </w:t>
            </w:r>
            <w:r w:rsidRPr="00D01A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РМЭ, </w:t>
            </w:r>
            <w:proofErr w:type="spellStart"/>
            <w:r w:rsidRPr="00D01AE9">
              <w:rPr>
                <w:rFonts w:ascii="Times New Roman" w:hAnsi="Times New Roman" w:cs="Times New Roman"/>
                <w:sz w:val="18"/>
                <w:szCs w:val="18"/>
              </w:rPr>
              <w:t>Звениговский</w:t>
            </w:r>
            <w:proofErr w:type="spellEnd"/>
            <w:r w:rsidRPr="00D01AE9">
              <w:rPr>
                <w:rFonts w:ascii="Times New Roman" w:hAnsi="Times New Roman" w:cs="Times New Roman"/>
                <w:sz w:val="18"/>
                <w:szCs w:val="18"/>
              </w:rPr>
              <w:t xml:space="preserve"> район, п. Илеть, ул. Кооперативная, участок  №45а.</w:t>
            </w:r>
          </w:p>
          <w:p w:rsidR="00B020B1" w:rsidRPr="006D7840" w:rsidRDefault="00B020B1" w:rsidP="00136FCA">
            <w:pPr>
              <w:pStyle w:val="ab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0B1" w:rsidRPr="006D7840" w:rsidRDefault="00B020B1" w:rsidP="00136FC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D784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Торуткин</w:t>
            </w:r>
            <w:proofErr w:type="spellEnd"/>
            <w:r w:rsidRPr="006D78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И.Я.</w:t>
            </w:r>
          </w:p>
        </w:tc>
        <w:tc>
          <w:tcPr>
            <w:tcW w:w="2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0B1" w:rsidRPr="00954EFE" w:rsidRDefault="00B020B1" w:rsidP="00136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4EFE">
              <w:rPr>
                <w:rFonts w:ascii="Times New Roman" w:hAnsi="Times New Roman" w:cs="Times New Roman"/>
                <w:bCs/>
                <w:sz w:val="20"/>
                <w:szCs w:val="20"/>
              </w:rPr>
              <w:t>Одобрено – принято решение</w:t>
            </w:r>
          </w:p>
          <w:p w:rsidR="00B020B1" w:rsidRPr="00954EFE" w:rsidRDefault="00B020B1" w:rsidP="00136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4E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54EFE">
              <w:rPr>
                <w:rFonts w:ascii="Times New Roman" w:eastAsia="Times New Roman" w:hAnsi="Times New Roman" w:cs="Times New Roman"/>
                <w:sz w:val="20"/>
                <w:szCs w:val="20"/>
              </w:rPr>
              <w:t>редоставить разрешения на условно-разрешенный вид использования земельн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ого</w:t>
            </w:r>
            <w:r w:rsidRPr="00954E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54EF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ка.</w:t>
            </w:r>
          </w:p>
          <w:p w:rsidR="00B020B1" w:rsidRPr="00954EFE" w:rsidRDefault="00B020B1" w:rsidP="00136FCA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0B1" w:rsidRPr="00954EFE" w:rsidRDefault="00B020B1" w:rsidP="00136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B020B1" w:rsidRPr="006D7840" w:rsidRDefault="00B020B1" w:rsidP="00B020B1">
      <w:pPr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B020B1" w:rsidRPr="009B2CC6" w:rsidRDefault="00B020B1" w:rsidP="00B020B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20B1" w:rsidRPr="009B2CC6" w:rsidRDefault="00B020B1" w:rsidP="00B020B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B2CC6">
        <w:rPr>
          <w:rFonts w:ascii="Times New Roman" w:hAnsi="Times New Roman" w:cs="Times New Roman"/>
          <w:b/>
          <w:bCs/>
          <w:sz w:val="28"/>
          <w:szCs w:val="28"/>
        </w:rPr>
        <w:t>Выводы и рекомендации:</w:t>
      </w: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 xml:space="preserve">  Процедура  проведения публичных слушаний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Pr="00954EFE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954EFE">
        <w:rPr>
          <w:rFonts w:ascii="Times New Roman" w:eastAsia="Times New Roman" w:hAnsi="Times New Roman" w:cs="Times New Roman"/>
          <w:sz w:val="28"/>
          <w:szCs w:val="28"/>
        </w:rPr>
        <w:t xml:space="preserve"> разрешения на условно-разрешенный вид использования земельн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954EFE">
        <w:rPr>
          <w:rFonts w:ascii="Times New Roman" w:eastAsia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 w:rsidRPr="009B2CC6">
        <w:rPr>
          <w:rFonts w:ascii="Times New Roman" w:hAnsi="Times New Roman" w:cs="Times New Roman"/>
          <w:bCs/>
          <w:sz w:val="28"/>
          <w:szCs w:val="28"/>
        </w:rPr>
        <w:t>соблюдена и соответствует требованиям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действующего законодательства </w:t>
      </w:r>
      <w:r w:rsidRPr="009B2CC6">
        <w:rPr>
          <w:rFonts w:ascii="Times New Roman" w:hAnsi="Times New Roman" w:cs="Times New Roman"/>
          <w:bCs/>
          <w:sz w:val="28"/>
          <w:szCs w:val="28"/>
        </w:rPr>
        <w:t xml:space="preserve"> нормативным актам муниципального образования «Городское поселение Красногорский»,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B2CC6">
        <w:rPr>
          <w:rFonts w:ascii="Times New Roman" w:hAnsi="Times New Roman" w:cs="Times New Roman"/>
          <w:bCs/>
          <w:sz w:val="28"/>
          <w:szCs w:val="28"/>
        </w:rPr>
        <w:t>связи</w:t>
      </w:r>
      <w:proofErr w:type="gramEnd"/>
      <w:r w:rsidRPr="009B2CC6">
        <w:rPr>
          <w:rFonts w:ascii="Times New Roman" w:hAnsi="Times New Roman" w:cs="Times New Roman"/>
          <w:bCs/>
          <w:sz w:val="28"/>
          <w:szCs w:val="28"/>
        </w:rPr>
        <w:t xml:space="preserve"> с чем публичные слушания по 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954EFE">
        <w:rPr>
          <w:rFonts w:ascii="Times New Roman" w:eastAsia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954EFE">
        <w:rPr>
          <w:rFonts w:ascii="Times New Roman" w:eastAsia="Times New Roman" w:hAnsi="Times New Roman" w:cs="Times New Roman"/>
          <w:sz w:val="28"/>
          <w:szCs w:val="28"/>
        </w:rPr>
        <w:t xml:space="preserve"> разрешения на условно-разрешенный вид использования земельн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954EFE">
        <w:rPr>
          <w:rFonts w:ascii="Times New Roman" w:eastAsia="Times New Roman" w:hAnsi="Times New Roman" w:cs="Times New Roman"/>
          <w:sz w:val="28"/>
          <w:szCs w:val="28"/>
        </w:rPr>
        <w:t xml:space="preserve"> участ</w:t>
      </w:r>
      <w:r w:rsidRPr="00954EF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2CC6">
        <w:rPr>
          <w:rFonts w:ascii="Times New Roman" w:hAnsi="Times New Roman" w:cs="Times New Roman"/>
          <w:bCs/>
          <w:sz w:val="28"/>
          <w:szCs w:val="28"/>
        </w:rPr>
        <w:t xml:space="preserve">   получило положительную оценку в целом и рекомендуется к утверждению.</w:t>
      </w:r>
    </w:p>
    <w:p w:rsidR="00B020B1" w:rsidRPr="009B2CC6" w:rsidRDefault="00B020B1" w:rsidP="00B020B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B2CC6">
        <w:rPr>
          <w:rFonts w:ascii="Times New Roman" w:hAnsi="Times New Roman" w:cs="Times New Roman"/>
          <w:bCs/>
          <w:sz w:val="28"/>
          <w:szCs w:val="28"/>
        </w:rPr>
        <w:t xml:space="preserve">    Настоящее заключение подлежит обнародованию – размещение на интернет – </w:t>
      </w:r>
      <w:proofErr w:type="gramStart"/>
      <w:r w:rsidRPr="009B2CC6">
        <w:rPr>
          <w:rFonts w:ascii="Times New Roman" w:hAnsi="Times New Roman" w:cs="Times New Roman"/>
          <w:bCs/>
          <w:sz w:val="28"/>
          <w:szCs w:val="28"/>
        </w:rPr>
        <w:t>сайте</w:t>
      </w:r>
      <w:proofErr w:type="gramEnd"/>
      <w:r w:rsidRPr="009B2CC6">
        <w:rPr>
          <w:rFonts w:ascii="Times New Roman" w:hAnsi="Times New Roman" w:cs="Times New Roman"/>
          <w:bCs/>
          <w:sz w:val="28"/>
          <w:szCs w:val="28"/>
        </w:rPr>
        <w:t xml:space="preserve"> МО «</w:t>
      </w:r>
      <w:proofErr w:type="spellStart"/>
      <w:r w:rsidRPr="009B2CC6">
        <w:rPr>
          <w:rFonts w:ascii="Times New Roman" w:hAnsi="Times New Roman" w:cs="Times New Roman"/>
          <w:bCs/>
          <w:sz w:val="28"/>
          <w:szCs w:val="28"/>
        </w:rPr>
        <w:t>Звениговский</w:t>
      </w:r>
      <w:proofErr w:type="spellEnd"/>
      <w:r w:rsidRPr="009B2CC6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район»: </w:t>
      </w:r>
      <w:r w:rsidRPr="009B2CC6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www</w:t>
      </w:r>
      <w:r w:rsidRPr="009B2CC6">
        <w:rPr>
          <w:rFonts w:ascii="Times New Roman" w:hAnsi="Times New Roman" w:cs="Times New Roman"/>
          <w:bCs/>
          <w:sz w:val="28"/>
          <w:szCs w:val="28"/>
          <w:u w:val="single"/>
        </w:rPr>
        <w:t>/</w:t>
      </w:r>
      <w:proofErr w:type="spellStart"/>
      <w:r w:rsidRPr="009B2CC6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admzven</w:t>
      </w:r>
      <w:proofErr w:type="spellEnd"/>
      <w:r w:rsidRPr="009B2CC6">
        <w:rPr>
          <w:rFonts w:ascii="Times New Roman" w:hAnsi="Times New Roman" w:cs="Times New Roman"/>
          <w:bCs/>
          <w:sz w:val="28"/>
          <w:szCs w:val="28"/>
          <w:u w:val="single"/>
        </w:rPr>
        <w:t>/</w:t>
      </w:r>
      <w:proofErr w:type="spellStart"/>
      <w:r w:rsidRPr="009B2CC6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r w:rsidRPr="009B2CC6">
        <w:rPr>
          <w:rFonts w:ascii="Times New Roman" w:hAnsi="Times New Roman" w:cs="Times New Roman"/>
          <w:bCs/>
          <w:sz w:val="28"/>
          <w:szCs w:val="28"/>
          <w:u w:val="single"/>
        </w:rPr>
        <w:t>/.</w:t>
      </w:r>
    </w:p>
    <w:p w:rsidR="00B020B1" w:rsidRPr="009B2CC6" w:rsidRDefault="00B020B1" w:rsidP="00B020B1">
      <w:pPr>
        <w:rPr>
          <w:rFonts w:ascii="Times New Roman" w:hAnsi="Times New Roman" w:cs="Times New Roman"/>
          <w:b/>
          <w:bCs/>
          <w:u w:val="single"/>
        </w:rPr>
      </w:pPr>
    </w:p>
    <w:p w:rsidR="00B020B1" w:rsidRDefault="00B020B1" w:rsidP="00B020B1">
      <w:pPr>
        <w:rPr>
          <w:rFonts w:ascii="Times New Roman" w:hAnsi="Times New Roman" w:cs="Times New Roman"/>
          <w:b/>
          <w:bCs/>
        </w:rPr>
      </w:pPr>
    </w:p>
    <w:p w:rsidR="00B020B1" w:rsidRPr="00D33074" w:rsidRDefault="00B020B1" w:rsidP="00B020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3074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B020B1" w:rsidRPr="00D33074" w:rsidRDefault="00B020B1" w:rsidP="00B020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30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33074">
        <w:rPr>
          <w:rFonts w:ascii="Times New Roman" w:hAnsi="Times New Roman" w:cs="Times New Roman"/>
          <w:sz w:val="28"/>
          <w:szCs w:val="28"/>
        </w:rPr>
        <w:t xml:space="preserve">ородское поселение Красногорский»                                        И.Я. </w:t>
      </w:r>
      <w:proofErr w:type="spellStart"/>
      <w:r w:rsidRPr="00D33074">
        <w:rPr>
          <w:rFonts w:ascii="Times New Roman" w:hAnsi="Times New Roman" w:cs="Times New Roman"/>
          <w:sz w:val="28"/>
          <w:szCs w:val="28"/>
        </w:rPr>
        <w:t>Торуткин</w:t>
      </w:r>
      <w:proofErr w:type="spellEnd"/>
    </w:p>
    <w:p w:rsidR="00B020B1" w:rsidRPr="009B2CC6" w:rsidRDefault="00B020B1" w:rsidP="00B020B1">
      <w:pPr>
        <w:rPr>
          <w:rFonts w:ascii="Times New Roman" w:hAnsi="Times New Roman" w:cs="Times New Roman"/>
          <w:b/>
          <w:bCs/>
          <w:u w:val="single"/>
        </w:rPr>
      </w:pPr>
    </w:p>
    <w:p w:rsidR="00B020B1" w:rsidRDefault="00B020B1" w:rsidP="00B020B1">
      <w:pPr>
        <w:rPr>
          <w:rFonts w:ascii="Times New Roman" w:hAnsi="Times New Roman" w:cs="Times New Roman"/>
          <w:b/>
          <w:bCs/>
        </w:rPr>
      </w:pPr>
    </w:p>
    <w:p w:rsidR="00B020B1" w:rsidRDefault="00B020B1" w:rsidP="00B020B1">
      <w:pPr>
        <w:rPr>
          <w:rFonts w:ascii="Times New Roman" w:hAnsi="Times New Roman" w:cs="Times New Roman"/>
          <w:b/>
          <w:bCs/>
        </w:rPr>
      </w:pPr>
    </w:p>
    <w:p w:rsidR="00B020B1" w:rsidRDefault="00B020B1" w:rsidP="00B020B1">
      <w:pPr>
        <w:rPr>
          <w:rFonts w:ascii="Times New Roman" w:hAnsi="Times New Roman" w:cs="Times New Roman"/>
          <w:b/>
          <w:bCs/>
        </w:rPr>
      </w:pPr>
    </w:p>
    <w:p w:rsidR="00B020B1" w:rsidRDefault="00B020B1" w:rsidP="00B020B1">
      <w:pPr>
        <w:rPr>
          <w:rFonts w:ascii="Times New Roman" w:hAnsi="Times New Roman" w:cs="Times New Roman"/>
          <w:b/>
          <w:bCs/>
        </w:rPr>
      </w:pPr>
    </w:p>
    <w:p w:rsidR="00B020B1" w:rsidRDefault="00B020B1" w:rsidP="00B020B1">
      <w:pPr>
        <w:rPr>
          <w:rFonts w:ascii="Times New Roman" w:hAnsi="Times New Roman" w:cs="Times New Roman"/>
          <w:b/>
          <w:bCs/>
        </w:rPr>
      </w:pPr>
    </w:p>
    <w:p w:rsidR="00B020B1" w:rsidRDefault="00B020B1" w:rsidP="00B020B1">
      <w:pPr>
        <w:rPr>
          <w:rFonts w:ascii="Times New Roman" w:hAnsi="Times New Roman" w:cs="Times New Roman"/>
          <w:b/>
          <w:bCs/>
        </w:rPr>
      </w:pPr>
    </w:p>
    <w:p w:rsidR="00B020B1" w:rsidRDefault="00B020B1" w:rsidP="00B020B1">
      <w:pPr>
        <w:rPr>
          <w:rFonts w:ascii="Times New Roman" w:hAnsi="Times New Roman" w:cs="Times New Roman"/>
          <w:b/>
          <w:bCs/>
        </w:rPr>
      </w:pPr>
    </w:p>
    <w:p w:rsidR="00B020B1" w:rsidRDefault="00B020B1" w:rsidP="00B020B1">
      <w:pPr>
        <w:rPr>
          <w:rFonts w:ascii="Times New Roman" w:hAnsi="Times New Roman" w:cs="Times New Roman"/>
          <w:b/>
          <w:bCs/>
        </w:rPr>
      </w:pPr>
    </w:p>
    <w:p w:rsidR="00B020B1" w:rsidRDefault="00B020B1" w:rsidP="00B020B1">
      <w:pPr>
        <w:rPr>
          <w:rFonts w:ascii="Times New Roman" w:hAnsi="Times New Roman" w:cs="Times New Roman"/>
          <w:b/>
          <w:bCs/>
        </w:rPr>
      </w:pPr>
    </w:p>
    <w:p w:rsidR="00B020B1" w:rsidRDefault="00B020B1" w:rsidP="00B020B1">
      <w:pPr>
        <w:rPr>
          <w:b/>
          <w:bCs/>
        </w:rPr>
      </w:pPr>
    </w:p>
    <w:p w:rsidR="006635AE" w:rsidRDefault="006635AE"/>
    <w:sectPr w:rsidR="006635AE" w:rsidSect="00663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64470"/>
    <w:multiLevelType w:val="hybridMultilevel"/>
    <w:tmpl w:val="B6600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0B1"/>
    <w:rsid w:val="000B751E"/>
    <w:rsid w:val="005651D9"/>
    <w:rsid w:val="006635AE"/>
    <w:rsid w:val="00B020B1"/>
    <w:rsid w:val="00C72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0B1"/>
    <w:pPr>
      <w:spacing w:after="200" w:line="276" w:lineRule="auto"/>
      <w:ind w:firstLine="0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72226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2226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2226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2226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2226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2226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2226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2226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2226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2226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222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2226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2226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7222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C7222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C72226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C72226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C72226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C72226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72226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C72226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C72226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72226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C72226"/>
    <w:rPr>
      <w:b/>
      <w:bCs/>
      <w:spacing w:val="0"/>
    </w:rPr>
  </w:style>
  <w:style w:type="character" w:styleId="a9">
    <w:name w:val="Emphasis"/>
    <w:uiPriority w:val="20"/>
    <w:qFormat/>
    <w:rsid w:val="00C72226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C7222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7222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2226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C72226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72226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C72226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C72226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C72226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C72226"/>
    <w:rPr>
      <w:smallCaps/>
    </w:rPr>
  </w:style>
  <w:style w:type="character" w:styleId="af1">
    <w:name w:val="Intense Reference"/>
    <w:uiPriority w:val="32"/>
    <w:qFormat/>
    <w:rsid w:val="00C72226"/>
    <w:rPr>
      <w:b/>
      <w:bCs/>
      <w:smallCaps/>
      <w:color w:val="auto"/>
    </w:rPr>
  </w:style>
  <w:style w:type="character" w:styleId="af2">
    <w:name w:val="Book Title"/>
    <w:uiPriority w:val="33"/>
    <w:qFormat/>
    <w:rsid w:val="00C72226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72226"/>
    <w:pPr>
      <w:outlineLvl w:val="9"/>
    </w:pPr>
  </w:style>
  <w:style w:type="table" w:styleId="af4">
    <w:name w:val="Table Grid"/>
    <w:basedOn w:val="a1"/>
    <w:uiPriority w:val="59"/>
    <w:rsid w:val="00B020B1"/>
    <w:pPr>
      <w:spacing w:after="0" w:line="240" w:lineRule="auto"/>
      <w:ind w:firstLine="0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3787</Characters>
  <Application>Microsoft Office Word</Application>
  <DocSecurity>0</DocSecurity>
  <Lines>31</Lines>
  <Paragraphs>8</Paragraphs>
  <ScaleCrop>false</ScaleCrop>
  <Company>diakov.net</Company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K</dc:creator>
  <cp:keywords/>
  <dc:description/>
  <cp:lastModifiedBy>L K</cp:lastModifiedBy>
  <cp:revision>2</cp:revision>
  <dcterms:created xsi:type="dcterms:W3CDTF">2015-04-03T12:31:00Z</dcterms:created>
  <dcterms:modified xsi:type="dcterms:W3CDTF">2015-04-03T12:32:00Z</dcterms:modified>
</cp:coreProperties>
</file>